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9786" w14:textId="21D1800C" w:rsidR="00512FCB" w:rsidRPr="00E26EA2" w:rsidRDefault="008023DA" w:rsidP="00451705">
      <w:pPr>
        <w:pStyle w:val="Text"/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u</w:t>
      </w:r>
      <w:r w:rsidR="00763B40" w:rsidRPr="00E26EA2">
        <w:rPr>
          <w:b/>
          <w:bCs/>
          <w:sz w:val="32"/>
          <w:szCs w:val="32"/>
        </w:rPr>
        <w:t>nikátní</w:t>
      </w:r>
      <w:r>
        <w:rPr>
          <w:b/>
          <w:bCs/>
          <w:sz w:val="32"/>
          <w:szCs w:val="32"/>
        </w:rPr>
        <w:t>ch</w:t>
      </w:r>
      <w:r w:rsidR="00763B40" w:rsidRPr="00E26EA2">
        <w:rPr>
          <w:b/>
          <w:bCs/>
          <w:sz w:val="32"/>
          <w:szCs w:val="32"/>
        </w:rPr>
        <w:t xml:space="preserve"> uměl</w:t>
      </w:r>
      <w:r>
        <w:rPr>
          <w:b/>
          <w:bCs/>
          <w:sz w:val="32"/>
          <w:szCs w:val="32"/>
        </w:rPr>
        <w:t>ých</w:t>
      </w:r>
      <w:r w:rsidR="00763B40" w:rsidRPr="00E26EA2">
        <w:rPr>
          <w:b/>
          <w:bCs/>
          <w:sz w:val="32"/>
          <w:szCs w:val="32"/>
        </w:rPr>
        <w:t xml:space="preserve"> plovoucí</w:t>
      </w:r>
      <w:r>
        <w:rPr>
          <w:b/>
          <w:bCs/>
          <w:sz w:val="32"/>
          <w:szCs w:val="32"/>
        </w:rPr>
        <w:t>ch</w:t>
      </w:r>
      <w:r w:rsidR="00763B40" w:rsidRPr="00E26EA2">
        <w:rPr>
          <w:b/>
          <w:bCs/>
          <w:sz w:val="32"/>
          <w:szCs w:val="32"/>
        </w:rPr>
        <w:t xml:space="preserve"> ostrov</w:t>
      </w:r>
      <w:r>
        <w:rPr>
          <w:b/>
          <w:bCs/>
          <w:sz w:val="32"/>
          <w:szCs w:val="32"/>
        </w:rPr>
        <w:t>ech letos společně hnízdil</w:t>
      </w:r>
      <w:r w:rsidR="00451705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rackové, kachny</w:t>
      </w:r>
      <w:r w:rsidR="00451705">
        <w:rPr>
          <w:b/>
          <w:bCs/>
          <w:sz w:val="32"/>
          <w:szCs w:val="32"/>
        </w:rPr>
        <w:t xml:space="preserve"> a rybáci</w:t>
      </w:r>
    </w:p>
    <w:p w14:paraId="52E9C579" w14:textId="74273A4D" w:rsidR="00512FCB" w:rsidRDefault="00763B40" w:rsidP="00E26EA2">
      <w:pPr>
        <w:pStyle w:val="Text"/>
        <w:spacing w:after="240" w:line="240" w:lineRule="auto"/>
        <w:jc w:val="both"/>
        <w:rPr>
          <w:b/>
          <w:bCs/>
        </w:rPr>
      </w:pPr>
      <w:r w:rsidRPr="00E26EA2">
        <w:rPr>
          <w:b/>
          <w:bCs/>
        </w:rPr>
        <w:t xml:space="preserve">Praha, </w:t>
      </w:r>
      <w:r w:rsidR="00476A36">
        <w:rPr>
          <w:b/>
          <w:bCs/>
        </w:rPr>
        <w:t>1</w:t>
      </w:r>
      <w:r w:rsidR="00B916C8">
        <w:rPr>
          <w:b/>
          <w:bCs/>
        </w:rPr>
        <w:t>6</w:t>
      </w:r>
      <w:r w:rsidRPr="00E26EA2">
        <w:rPr>
          <w:b/>
          <w:bCs/>
        </w:rPr>
        <w:t xml:space="preserve">. </w:t>
      </w:r>
      <w:r w:rsidR="00476A36">
        <w:rPr>
          <w:b/>
          <w:bCs/>
        </w:rPr>
        <w:t>října</w:t>
      </w:r>
      <w:r w:rsidRPr="00E26EA2">
        <w:rPr>
          <w:b/>
          <w:bCs/>
        </w:rPr>
        <w:t xml:space="preserve"> 202</w:t>
      </w:r>
      <w:r w:rsidR="00476A36">
        <w:rPr>
          <w:b/>
          <w:bCs/>
        </w:rPr>
        <w:t>3</w:t>
      </w:r>
      <w:r w:rsidR="00451705">
        <w:rPr>
          <w:b/>
          <w:bCs/>
        </w:rPr>
        <w:t xml:space="preserve"> </w:t>
      </w:r>
      <w:r w:rsidRPr="00E26EA2">
        <w:rPr>
          <w:b/>
          <w:bCs/>
        </w:rPr>
        <w:t>–</w:t>
      </w:r>
      <w:r w:rsidR="00A12EDC" w:rsidRPr="00E26EA2">
        <w:rPr>
          <w:b/>
          <w:bCs/>
        </w:rPr>
        <w:t xml:space="preserve"> </w:t>
      </w:r>
      <w:r w:rsidRPr="00E26EA2">
        <w:rPr>
          <w:b/>
          <w:bCs/>
        </w:rPr>
        <w:t xml:space="preserve">Fakulta životního prostředí České zemědělské univerzity v Praze </w:t>
      </w:r>
      <w:r w:rsidR="002A53F6">
        <w:rPr>
          <w:b/>
          <w:bCs/>
        </w:rPr>
        <w:t xml:space="preserve">řeší </w:t>
      </w:r>
      <w:r w:rsidRPr="00E26EA2">
        <w:rPr>
          <w:b/>
          <w:bCs/>
        </w:rPr>
        <w:t>projekt, který chce poskytnout vodním ptákům více možností k zahnízdění pomocí instalace umělých plovoucích ostrovů na rybnících v jižních Čechách, a také na severočeských zatopených lomech. „</w:t>
      </w:r>
      <w:r w:rsidRPr="00E26EA2">
        <w:rPr>
          <w:b/>
          <w:bCs/>
          <w:i/>
          <w:iCs/>
        </w:rPr>
        <w:t xml:space="preserve">Na obhospodařovaných rybnících, které slouží jako tradiční hnízdiště vodních ptáků, </w:t>
      </w:r>
      <w:r w:rsidR="008023DA">
        <w:rPr>
          <w:b/>
          <w:bCs/>
          <w:i/>
          <w:iCs/>
        </w:rPr>
        <w:t>letos racci</w:t>
      </w:r>
      <w:r w:rsidR="00DF0482">
        <w:rPr>
          <w:b/>
          <w:bCs/>
          <w:i/>
          <w:iCs/>
        </w:rPr>
        <w:t xml:space="preserve"> chechtaví</w:t>
      </w:r>
      <w:r w:rsidR="008023DA">
        <w:rPr>
          <w:b/>
          <w:bCs/>
          <w:i/>
          <w:iCs/>
        </w:rPr>
        <w:t>, rybáci</w:t>
      </w:r>
      <w:r w:rsidR="00DF0482">
        <w:rPr>
          <w:b/>
          <w:bCs/>
          <w:i/>
          <w:iCs/>
        </w:rPr>
        <w:t xml:space="preserve"> obecní</w:t>
      </w:r>
      <w:r w:rsidR="008023DA">
        <w:rPr>
          <w:b/>
          <w:bCs/>
          <w:i/>
          <w:iCs/>
        </w:rPr>
        <w:t xml:space="preserve"> a </w:t>
      </w:r>
      <w:r w:rsidR="00DF0482">
        <w:rPr>
          <w:b/>
          <w:bCs/>
          <w:i/>
          <w:iCs/>
        </w:rPr>
        <w:t xml:space="preserve">některé druhy </w:t>
      </w:r>
      <w:r w:rsidR="008023DA">
        <w:rPr>
          <w:b/>
          <w:bCs/>
          <w:i/>
          <w:iCs/>
        </w:rPr>
        <w:t>kach</w:t>
      </w:r>
      <w:r w:rsidR="00DF0482">
        <w:rPr>
          <w:b/>
          <w:bCs/>
          <w:i/>
          <w:iCs/>
        </w:rPr>
        <w:t>e</w:t>
      </w:r>
      <w:r w:rsidR="008023DA">
        <w:rPr>
          <w:b/>
          <w:bCs/>
          <w:i/>
          <w:iCs/>
        </w:rPr>
        <w:t xml:space="preserve">n </w:t>
      </w:r>
      <w:r w:rsidR="002A53F6">
        <w:rPr>
          <w:b/>
          <w:bCs/>
          <w:i/>
          <w:iCs/>
        </w:rPr>
        <w:t xml:space="preserve">na </w:t>
      </w:r>
      <w:r w:rsidR="00414A85">
        <w:rPr>
          <w:b/>
          <w:bCs/>
          <w:i/>
          <w:iCs/>
        </w:rPr>
        <w:t xml:space="preserve">našich </w:t>
      </w:r>
      <w:r w:rsidR="002A53F6">
        <w:rPr>
          <w:b/>
          <w:bCs/>
          <w:i/>
          <w:iCs/>
        </w:rPr>
        <w:t xml:space="preserve">plovoucích ostrovech skutečně </w:t>
      </w:r>
      <w:r w:rsidR="008023DA">
        <w:rPr>
          <w:b/>
          <w:bCs/>
          <w:i/>
          <w:iCs/>
        </w:rPr>
        <w:t>hnízdil</w:t>
      </w:r>
      <w:r w:rsidR="00CE7A21">
        <w:rPr>
          <w:b/>
          <w:bCs/>
          <w:i/>
          <w:iCs/>
        </w:rPr>
        <w:t>i</w:t>
      </w:r>
      <w:r w:rsidR="00451705">
        <w:rPr>
          <w:b/>
          <w:bCs/>
          <w:i/>
          <w:iCs/>
        </w:rPr>
        <w:t>,</w:t>
      </w:r>
      <w:r w:rsidRPr="00E26EA2">
        <w:rPr>
          <w:b/>
          <w:bCs/>
        </w:rPr>
        <w:t>“ říká Zuzana Musilová, koordinátorka projektu. Dvouletý projekt Norských fondů a jejich výzvy Rago (2022-2024) přináší inovativní řešení pro zvýšení celkové biodiverzity mokřadů.</w:t>
      </w:r>
    </w:p>
    <w:p w14:paraId="6D498BF8" w14:textId="77777777" w:rsidR="00512FCB" w:rsidRPr="00E26EA2" w:rsidRDefault="00763B40">
      <w:pPr>
        <w:pStyle w:val="Text"/>
        <w:spacing w:after="60" w:line="240" w:lineRule="auto"/>
        <w:rPr>
          <w:b/>
          <w:bCs/>
        </w:rPr>
      </w:pPr>
      <w:r w:rsidRPr="00E26EA2">
        <w:rPr>
          <w:b/>
          <w:bCs/>
        </w:rPr>
        <w:t>Co si pod umělým plovoucím ostrovem představit?</w:t>
      </w:r>
    </w:p>
    <w:p w14:paraId="398BA134" w14:textId="5E849423" w:rsidR="00512FCB" w:rsidRPr="00E26EA2" w:rsidRDefault="00763B40" w:rsidP="00E03460">
      <w:pPr>
        <w:pStyle w:val="Text"/>
        <w:spacing w:after="0" w:line="240" w:lineRule="auto"/>
        <w:jc w:val="both"/>
      </w:pPr>
      <w:r w:rsidRPr="00E26EA2">
        <w:t>Konstrukce ostrova je tvořena konstrukcí ze dvou gabionových sítí, které fixují rohož z kokosových vláken. Ta slouží k</w:t>
      </w:r>
      <w:r w:rsidR="002D6893">
        <w:t>e</w:t>
      </w:r>
      <w:r w:rsidRPr="00E26EA2">
        <w:t> snazšímu uchycení vodních rostlin, např. ostřic, sítin, vodních kosatců. Lehká gabionová konstrukce má dostatečnou pevnost a odolnost, aby odolala přírodním podmínkám</w:t>
      </w:r>
      <w:r w:rsidR="00B01BCC" w:rsidRPr="00E26EA2">
        <w:t>.</w:t>
      </w:r>
      <w:r w:rsidRPr="00E26EA2">
        <w:t xml:space="preserve"> </w:t>
      </w:r>
      <w:r w:rsidR="00B01BCC" w:rsidRPr="00E26EA2">
        <w:t>J</w:t>
      </w:r>
      <w:r w:rsidRPr="00E26EA2">
        <w:t xml:space="preserve">e nadnášena plováky a ukotvena pomocí tvárnic </w:t>
      </w:r>
      <w:r w:rsidR="00A12EDC" w:rsidRPr="00E26EA2">
        <w:t>k</w:t>
      </w:r>
      <w:r w:rsidRPr="00E26EA2">
        <w:t xml:space="preserve"> rybniční</w:t>
      </w:r>
      <w:r w:rsidR="00A12EDC" w:rsidRPr="00E26EA2">
        <w:t>mu</w:t>
      </w:r>
      <w:r w:rsidRPr="00E26EA2">
        <w:t xml:space="preserve"> dn</w:t>
      </w:r>
      <w:r w:rsidR="00A12EDC" w:rsidRPr="00E26EA2">
        <w:t>u</w:t>
      </w:r>
      <w:r w:rsidRPr="00E26EA2">
        <w:t>. Základní plocha jednoho ostrova je 32 m</w:t>
      </w:r>
      <w:r w:rsidRPr="00E26EA2">
        <w:rPr>
          <w:vertAlign w:val="superscript"/>
        </w:rPr>
        <w:t xml:space="preserve">2 </w:t>
      </w:r>
      <w:r w:rsidRPr="00E26EA2">
        <w:t xml:space="preserve">a sestaven je z 16 dílů o ploše 2 x 1 m. Technologii plovoucích ostrovů vyvinuli v rámci </w:t>
      </w:r>
      <w:r w:rsidR="00A54C22">
        <w:t xml:space="preserve">svého </w:t>
      </w:r>
      <w:r w:rsidRPr="00E26EA2">
        <w:t>předchozího projektu partneři projektu ze společnosti Vodohospodářský rozvoj a výstavba a.s.</w:t>
      </w:r>
      <w:r w:rsidR="00F776E8">
        <w:t xml:space="preserve"> Partnerem projektu je také </w:t>
      </w:r>
      <w:r w:rsidR="00F776E8" w:rsidRPr="00F776E8">
        <w:t xml:space="preserve">Norwegian Institute for Nature Research </w:t>
      </w:r>
      <w:r w:rsidR="00F776E8">
        <w:t>–</w:t>
      </w:r>
      <w:r w:rsidR="00F776E8" w:rsidRPr="00F776E8">
        <w:t xml:space="preserve"> NINA</w:t>
      </w:r>
      <w:r w:rsidR="00F776E8">
        <w:t>.</w:t>
      </w:r>
    </w:p>
    <w:p w14:paraId="7D9A5851" w14:textId="34EC769E" w:rsidR="00E03460" w:rsidRPr="00E26EA2" w:rsidRDefault="00E03460" w:rsidP="00452387">
      <w:pPr>
        <w:pStyle w:val="Text"/>
        <w:spacing w:after="120" w:line="240" w:lineRule="auto"/>
        <w:jc w:val="both"/>
      </w:pPr>
      <w:r w:rsidRPr="00E26EA2">
        <w:t xml:space="preserve">Více informací o tomto projektu zajišťují webové stránky </w:t>
      </w:r>
      <w:hyperlink r:id="rId6" w:history="1">
        <w:r w:rsidRPr="00E26EA2">
          <w:rPr>
            <w:rStyle w:val="Hyperlink0"/>
          </w:rPr>
          <w:t>https://ragoostrovy.fzp.czu.cz/cs</w:t>
        </w:r>
      </w:hyperlink>
    </w:p>
    <w:p w14:paraId="3CB42853" w14:textId="25FD76B6" w:rsidR="00512FCB" w:rsidRDefault="002D6893">
      <w:pPr>
        <w:pStyle w:val="Text"/>
        <w:spacing w:after="60" w:line="240" w:lineRule="auto"/>
        <w:jc w:val="both"/>
        <w:rPr>
          <w:b/>
          <w:bCs/>
        </w:rPr>
      </w:pPr>
      <w:r>
        <w:rPr>
          <w:b/>
          <w:bCs/>
        </w:rPr>
        <w:t>R</w:t>
      </w:r>
      <w:r w:rsidR="00763B40" w:rsidRPr="00E26EA2">
        <w:rPr>
          <w:b/>
          <w:bCs/>
        </w:rPr>
        <w:t>eakce vodních ptáků</w:t>
      </w:r>
      <w:r>
        <w:rPr>
          <w:b/>
          <w:bCs/>
        </w:rPr>
        <w:t xml:space="preserve"> na plovoucí ostrovy</w:t>
      </w:r>
    </w:p>
    <w:p w14:paraId="5D59D46C" w14:textId="77C498B0" w:rsidR="00CA6763" w:rsidRDefault="00CA6763" w:rsidP="00452387">
      <w:pPr>
        <w:pStyle w:val="Text"/>
        <w:spacing w:after="120" w:line="240" w:lineRule="auto"/>
        <w:jc w:val="both"/>
        <w:rPr>
          <w:rStyle w:val="art"/>
        </w:rPr>
      </w:pPr>
      <w:r w:rsidRPr="00CA6763">
        <w:rPr>
          <w:rStyle w:val="art"/>
        </w:rPr>
        <w:t>Na našich rybnících dochází k </w:t>
      </w:r>
      <w:r w:rsidRPr="00414A85">
        <w:rPr>
          <w:rStyle w:val="art"/>
        </w:rPr>
        <w:t>úbytku vhodných porostů k hnízdění, proto vytváříme v rámci projektu alternativní přírodě blízké řešení</w:t>
      </w:r>
      <w:r w:rsidR="003E504F" w:rsidRPr="00414A85">
        <w:rPr>
          <w:rStyle w:val="art"/>
        </w:rPr>
        <w:t xml:space="preserve"> v podobě 20 umělých plovoucích ostrovů instalovaných na rybnících v jihočeském kraji a na severočeských nádržích</w:t>
      </w:r>
      <w:r w:rsidRPr="00414A85">
        <w:rPr>
          <w:rStyle w:val="art"/>
        </w:rPr>
        <w:t>. V letošním roce bylo na ostrovech prok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z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no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</w:t>
      </w:r>
      <w:r w:rsidRPr="00414A85">
        <w:rPr>
          <w:rStyle w:val="art"/>
          <w:rFonts w:hint="eastAsia"/>
        </w:rPr>
        <w:t>ě</w:t>
      </w:r>
      <w:r w:rsidRPr="00414A85">
        <w:rPr>
          <w:rStyle w:val="art"/>
        </w:rPr>
        <w:t>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 xml:space="preserve"> racka chechtav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>ho (4</w:t>
      </w:r>
      <w:r w:rsidR="00702282" w:rsidRPr="00414A85">
        <w:rPr>
          <w:rStyle w:val="art"/>
        </w:rPr>
        <w:t>7</w:t>
      </w:r>
      <w:r w:rsidRPr="00414A85">
        <w:rPr>
          <w:rStyle w:val="art"/>
        </w:rPr>
        <w:t xml:space="preserve">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zd), ryb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ka obecn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>ho (</w:t>
      </w:r>
      <w:r w:rsidR="00702282" w:rsidRPr="00414A85">
        <w:rPr>
          <w:rStyle w:val="art"/>
        </w:rPr>
        <w:t>25</w:t>
      </w:r>
      <w:r w:rsidRPr="00414A85">
        <w:rPr>
          <w:rStyle w:val="art"/>
        </w:rPr>
        <w:t xml:space="preserve">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zd), pol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ka chochola</w:t>
      </w:r>
      <w:r w:rsidRPr="00414A85">
        <w:rPr>
          <w:rStyle w:val="art"/>
          <w:rFonts w:hint="eastAsia"/>
        </w:rPr>
        <w:t>č</w:t>
      </w:r>
      <w:r w:rsidRPr="00414A85">
        <w:rPr>
          <w:rStyle w:val="art"/>
        </w:rPr>
        <w:t>ky (5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zd), pol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ka velk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>ho (3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zda), pot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pky roh</w:t>
      </w:r>
      <w:r w:rsidRPr="00414A85">
        <w:rPr>
          <w:rStyle w:val="art"/>
          <w:rFonts w:hint="eastAsia"/>
        </w:rPr>
        <w:t>áč</w:t>
      </w:r>
      <w:r w:rsidRPr="00414A85">
        <w:rPr>
          <w:rStyle w:val="art"/>
        </w:rPr>
        <w:t>e (3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zda), kachny divok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 xml:space="preserve"> (2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zda)</w:t>
      </w:r>
      <w:r w:rsidR="00414A85">
        <w:rPr>
          <w:rStyle w:val="art"/>
        </w:rPr>
        <w:t>,</w:t>
      </w:r>
      <w:r w:rsidRPr="00414A85">
        <w:rPr>
          <w:rStyle w:val="art"/>
        </w:rPr>
        <w:t xml:space="preserve"> husy velk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 xml:space="preserve"> a sl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pky zelenonoh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 xml:space="preserve"> (po 1 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zdu). Obzvl</w:t>
      </w:r>
      <w:r w:rsidRPr="00414A85">
        <w:rPr>
          <w:rStyle w:val="art"/>
          <w:rFonts w:hint="eastAsia"/>
        </w:rPr>
        <w:t>ášť</w:t>
      </w:r>
      <w:r w:rsidRPr="00414A85">
        <w:rPr>
          <w:rStyle w:val="art"/>
        </w:rPr>
        <w:t xml:space="preserve"> </w:t>
      </w:r>
      <w:r w:rsidRPr="00414A85">
        <w:rPr>
          <w:rStyle w:val="art"/>
          <w:rFonts w:hint="eastAsia"/>
        </w:rPr>
        <w:t>úč</w:t>
      </w:r>
      <w:r w:rsidRPr="00414A85">
        <w:rPr>
          <w:rStyle w:val="art"/>
        </w:rPr>
        <w:t>inn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 xml:space="preserve"> se uk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zaly plovouc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 xml:space="preserve"> ostrovy instalovan</w:t>
      </w:r>
      <w:r w:rsidRPr="00414A85">
        <w:rPr>
          <w:rStyle w:val="art"/>
          <w:rFonts w:hint="eastAsia"/>
        </w:rPr>
        <w:t>é</w:t>
      </w:r>
      <w:r w:rsidRPr="00414A85">
        <w:rPr>
          <w:rStyle w:val="art"/>
        </w:rPr>
        <w:t xml:space="preserve"> v bl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zkosti ji</w:t>
      </w:r>
      <w:r w:rsidRPr="00414A85">
        <w:rPr>
          <w:rStyle w:val="art"/>
          <w:rFonts w:hint="eastAsia"/>
        </w:rPr>
        <w:t>ž</w:t>
      </w:r>
      <w:r w:rsidRPr="00414A85">
        <w:rPr>
          <w:rStyle w:val="art"/>
        </w:rPr>
        <w:t xml:space="preserve"> st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vaj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c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ch koloni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 xml:space="preserve"> rack</w:t>
      </w:r>
      <w:r w:rsidRPr="00414A85">
        <w:rPr>
          <w:rStyle w:val="art"/>
          <w:rFonts w:hint="eastAsia"/>
        </w:rPr>
        <w:t>ů</w:t>
      </w:r>
      <w:r w:rsidRPr="00414A85">
        <w:rPr>
          <w:rStyle w:val="art"/>
        </w:rPr>
        <w:t xml:space="preserve"> a ryb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</w:t>
      </w:r>
      <w:r w:rsidRPr="00414A85">
        <w:rPr>
          <w:rStyle w:val="art"/>
          <w:rFonts w:hint="eastAsia"/>
        </w:rPr>
        <w:t>ů</w:t>
      </w:r>
      <w:r w:rsidRPr="00414A85">
        <w:rPr>
          <w:rStyle w:val="art"/>
        </w:rPr>
        <w:t xml:space="preserve"> (nap</w:t>
      </w:r>
      <w:r w:rsidRPr="00414A85">
        <w:rPr>
          <w:rStyle w:val="art"/>
          <w:rFonts w:hint="eastAsia"/>
        </w:rPr>
        <w:t>ř</w:t>
      </w:r>
      <w:r w:rsidRPr="00414A85">
        <w:rPr>
          <w:rStyle w:val="art"/>
        </w:rPr>
        <w:t>. rybník Domin a Vy</w:t>
      </w:r>
      <w:r w:rsidRPr="00414A85">
        <w:rPr>
          <w:rStyle w:val="art"/>
          <w:rFonts w:hint="eastAsia"/>
        </w:rPr>
        <w:t>š</w:t>
      </w:r>
      <w:r w:rsidRPr="00414A85">
        <w:rPr>
          <w:rStyle w:val="art"/>
        </w:rPr>
        <w:t xml:space="preserve">atov u </w:t>
      </w:r>
      <w:r w:rsidRPr="00414A85">
        <w:rPr>
          <w:rStyle w:val="art"/>
          <w:rFonts w:hint="eastAsia"/>
        </w:rPr>
        <w:t>Č</w:t>
      </w:r>
      <w:r w:rsidRPr="00414A85">
        <w:rPr>
          <w:rStyle w:val="art"/>
        </w:rPr>
        <w:t>esk</w:t>
      </w:r>
      <w:r w:rsidRPr="00414A85">
        <w:rPr>
          <w:rStyle w:val="art"/>
          <w:rFonts w:hint="eastAsia"/>
        </w:rPr>
        <w:t>ý</w:t>
      </w:r>
      <w:r w:rsidRPr="00414A85">
        <w:rPr>
          <w:rStyle w:val="art"/>
        </w:rPr>
        <w:t>ch Bud</w:t>
      </w:r>
      <w:r w:rsidRPr="00414A85">
        <w:rPr>
          <w:rStyle w:val="art"/>
          <w:rFonts w:hint="eastAsia"/>
        </w:rPr>
        <w:t>ě</w:t>
      </w:r>
      <w:r w:rsidRPr="00414A85">
        <w:rPr>
          <w:rStyle w:val="art"/>
        </w:rPr>
        <w:t>jovic</w:t>
      </w:r>
      <w:r w:rsidR="00414A85">
        <w:rPr>
          <w:rStyle w:val="art"/>
        </w:rPr>
        <w:t>)</w:t>
      </w:r>
      <w:r w:rsidRPr="00414A85">
        <w:rPr>
          <w:rStyle w:val="art"/>
        </w:rPr>
        <w:t>, kde spolu s t</w:t>
      </w:r>
      <w:r w:rsidRPr="00414A85">
        <w:rPr>
          <w:rStyle w:val="art"/>
          <w:rFonts w:hint="eastAsia"/>
        </w:rPr>
        <w:t>ě</w:t>
      </w:r>
      <w:r w:rsidRPr="00414A85">
        <w:rPr>
          <w:rStyle w:val="art"/>
        </w:rPr>
        <w:t xml:space="preserve">mito druhy </w:t>
      </w:r>
      <w:r w:rsidRPr="00414A85">
        <w:rPr>
          <w:rStyle w:val="art"/>
          <w:rFonts w:hint="eastAsia"/>
        </w:rPr>
        <w:t>ú</w:t>
      </w:r>
      <w:r w:rsidRPr="00414A85">
        <w:rPr>
          <w:rStyle w:val="art"/>
        </w:rPr>
        <w:t>sp</w:t>
      </w:r>
      <w:r w:rsidRPr="00414A85">
        <w:rPr>
          <w:rStyle w:val="art"/>
          <w:rFonts w:hint="eastAsia"/>
        </w:rPr>
        <w:t>ěš</w:t>
      </w:r>
      <w:r w:rsidRPr="00414A85">
        <w:rPr>
          <w:rStyle w:val="art"/>
        </w:rPr>
        <w:t>n</w:t>
      </w:r>
      <w:r w:rsidRPr="00414A85">
        <w:rPr>
          <w:rStyle w:val="art"/>
          <w:rFonts w:hint="eastAsia"/>
        </w:rPr>
        <w:t>ě</w:t>
      </w:r>
      <w:r w:rsidRPr="00414A85">
        <w:rPr>
          <w:rStyle w:val="art"/>
        </w:rPr>
        <w:t xml:space="preserve"> vyhn</w:t>
      </w:r>
      <w:r w:rsidRPr="00414A85">
        <w:rPr>
          <w:rStyle w:val="art"/>
          <w:rFonts w:hint="eastAsia"/>
        </w:rPr>
        <w:t>í</w:t>
      </w:r>
      <w:r w:rsidRPr="00414A85">
        <w:rPr>
          <w:rStyle w:val="art"/>
        </w:rPr>
        <w:t>zdili i pol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 velk</w:t>
      </w:r>
      <w:r w:rsidRPr="00414A85">
        <w:rPr>
          <w:rStyle w:val="art"/>
          <w:rFonts w:hint="eastAsia"/>
        </w:rPr>
        <w:t>ý</w:t>
      </w:r>
      <w:r w:rsidRPr="00414A85">
        <w:rPr>
          <w:rStyle w:val="art"/>
        </w:rPr>
        <w:t xml:space="preserve"> a pol</w:t>
      </w:r>
      <w:r w:rsidRPr="00414A85">
        <w:rPr>
          <w:rStyle w:val="art"/>
          <w:rFonts w:hint="eastAsia"/>
        </w:rPr>
        <w:t>á</w:t>
      </w:r>
      <w:r w:rsidRPr="00414A85">
        <w:rPr>
          <w:rStyle w:val="art"/>
        </w:rPr>
        <w:t>k chochola</w:t>
      </w:r>
      <w:r w:rsidRPr="00414A85">
        <w:rPr>
          <w:rStyle w:val="art"/>
          <w:rFonts w:hint="eastAsia"/>
        </w:rPr>
        <w:t>č</w:t>
      </w:r>
      <w:r w:rsidRPr="00414A85">
        <w:rPr>
          <w:rStyle w:val="art"/>
        </w:rPr>
        <w:t>ka.</w:t>
      </w:r>
      <w:r w:rsidR="00452387" w:rsidRPr="00414A85">
        <w:rPr>
          <w:rStyle w:val="art"/>
        </w:rPr>
        <w:t xml:space="preserve"> </w:t>
      </w:r>
      <w:r w:rsidR="00702282" w:rsidRPr="00414A85">
        <w:rPr>
          <w:rStyle w:val="art"/>
        </w:rPr>
        <w:t xml:space="preserve">Na rybníku Obecní u Kardašovy Řečice se pomocí umělých ostrůvků podařilo obnovit již zaniklé hnízdiště celoevropsky ubývajícího poláka velkého. </w:t>
      </w:r>
      <w:r w:rsidR="00452387" w:rsidRPr="00414A85">
        <w:rPr>
          <w:rStyle w:val="art"/>
        </w:rPr>
        <w:t>Řešitelé zaznamenali na lokalitách i negativn</w:t>
      </w:r>
      <w:r w:rsidR="00452387" w:rsidRPr="00414A85">
        <w:rPr>
          <w:rStyle w:val="art"/>
          <w:rFonts w:hint="eastAsia"/>
        </w:rPr>
        <w:t>í</w:t>
      </w:r>
      <w:r w:rsidR="00452387" w:rsidRPr="00414A85">
        <w:rPr>
          <w:rStyle w:val="art"/>
        </w:rPr>
        <w:t xml:space="preserve"> zku</w:t>
      </w:r>
      <w:r w:rsidR="00452387" w:rsidRPr="00414A85">
        <w:rPr>
          <w:rStyle w:val="art"/>
          <w:rFonts w:hint="eastAsia"/>
        </w:rPr>
        <w:t>š</w:t>
      </w:r>
      <w:r w:rsidR="00452387" w:rsidRPr="00414A85">
        <w:rPr>
          <w:rStyle w:val="art"/>
        </w:rPr>
        <w:t>enosti v podobě devastace ostrovn</w:t>
      </w:r>
      <w:r w:rsidR="00452387" w:rsidRPr="00414A85">
        <w:rPr>
          <w:rStyle w:val="art"/>
          <w:rFonts w:hint="eastAsia"/>
        </w:rPr>
        <w:t>í</w:t>
      </w:r>
      <w:r w:rsidR="00452387" w:rsidRPr="00414A85">
        <w:rPr>
          <w:rStyle w:val="art"/>
        </w:rPr>
        <w:t xml:space="preserve"> vegetace herbivorn</w:t>
      </w:r>
      <w:r w:rsidR="00452387" w:rsidRPr="00414A85">
        <w:rPr>
          <w:rStyle w:val="art"/>
          <w:rFonts w:hint="eastAsia"/>
        </w:rPr>
        <w:t>í</w:t>
      </w:r>
      <w:r w:rsidR="00452387" w:rsidRPr="00414A85">
        <w:rPr>
          <w:rStyle w:val="art"/>
        </w:rPr>
        <w:t>mi druhy vodních ptáků jako jsou labutě</w:t>
      </w:r>
      <w:r w:rsidR="00452387">
        <w:rPr>
          <w:rStyle w:val="art"/>
        </w:rPr>
        <w:t xml:space="preserve"> a husy.</w:t>
      </w:r>
    </w:p>
    <w:p w14:paraId="461F8CD1" w14:textId="28B57E1B" w:rsidR="008023DA" w:rsidRPr="00E26EA2" w:rsidRDefault="008023DA" w:rsidP="008023DA">
      <w:pPr>
        <w:pStyle w:val="Text"/>
        <w:spacing w:after="60" w:line="240" w:lineRule="auto"/>
        <w:jc w:val="both"/>
        <w:rPr>
          <w:b/>
          <w:bCs/>
        </w:rPr>
      </w:pPr>
      <w:r>
        <w:rPr>
          <w:b/>
          <w:bCs/>
        </w:rPr>
        <w:t>Návštěva norského velvyslance</w:t>
      </w:r>
    </w:p>
    <w:p w14:paraId="256C4854" w14:textId="13A6A877" w:rsidR="008023DA" w:rsidRDefault="008023DA" w:rsidP="00414A85">
      <w:pPr>
        <w:pStyle w:val="Text"/>
        <w:spacing w:after="240" w:line="240" w:lineRule="auto"/>
        <w:jc w:val="both"/>
        <w:rPr>
          <w:rStyle w:val="art"/>
        </w:rPr>
      </w:pPr>
      <w:r w:rsidRPr="00E26EA2">
        <w:rPr>
          <w:rStyle w:val="art"/>
        </w:rPr>
        <w:t>V</w:t>
      </w:r>
      <w:r>
        <w:rPr>
          <w:rStyle w:val="art"/>
        </w:rPr>
        <w:t xml:space="preserve"> minulém týdnu navštívila </w:t>
      </w:r>
      <w:r>
        <w:t xml:space="preserve">jednu z lokalit s plovoucími ostrovy (Evropsky významnou lokalitu Vrbenské rybníky u Českých Budějovic) </w:t>
      </w:r>
      <w:r>
        <w:rPr>
          <w:rStyle w:val="art"/>
        </w:rPr>
        <w:t>delegace</w:t>
      </w:r>
      <w:r w:rsidRPr="008023DA">
        <w:t xml:space="preserve"> </w:t>
      </w:r>
      <w:r>
        <w:t>networkingové akce pro přijímací státy tzv. Norských fondů v čele s norským velvyslancem v ČR Victorem Conradem Ronnebergem.</w:t>
      </w:r>
    </w:p>
    <w:p w14:paraId="242582F8" w14:textId="77777777" w:rsidR="00512FCB" w:rsidRPr="00E26EA2" w:rsidRDefault="00512FCB">
      <w:pPr>
        <w:pStyle w:val="Text"/>
        <w:spacing w:after="0" w:line="240" w:lineRule="auto"/>
        <w:rPr>
          <w:b/>
          <w:bCs/>
          <w:sz w:val="20"/>
          <w:szCs w:val="20"/>
        </w:rPr>
      </w:pPr>
    </w:p>
    <w:p w14:paraId="4E1E30F8" w14:textId="39A725C9" w:rsidR="00512FCB" w:rsidRPr="00E26EA2" w:rsidRDefault="00763B40" w:rsidP="00B82828">
      <w:pPr>
        <w:pStyle w:val="Text"/>
        <w:spacing w:after="0" w:line="240" w:lineRule="auto"/>
        <w:rPr>
          <w:b/>
          <w:bCs/>
          <w:sz w:val="20"/>
          <w:szCs w:val="20"/>
        </w:rPr>
      </w:pPr>
      <w:r w:rsidRPr="00E26EA2">
        <w:rPr>
          <w:b/>
          <w:bCs/>
          <w:sz w:val="20"/>
          <w:szCs w:val="20"/>
        </w:rPr>
        <w:t>Kontakt:</w:t>
      </w:r>
      <w:r w:rsidRPr="00E26EA2">
        <w:rPr>
          <w:rStyle w:val="art"/>
        </w:rPr>
        <w:t xml:space="preserve"> </w:t>
      </w:r>
    </w:p>
    <w:p w14:paraId="774981DE" w14:textId="41881B25" w:rsidR="00512FCB" w:rsidRPr="00E26EA2" w:rsidRDefault="00763B40">
      <w:pPr>
        <w:pStyle w:val="Text"/>
        <w:spacing w:after="0" w:line="240" w:lineRule="auto"/>
        <w:jc w:val="both"/>
        <w:rPr>
          <w:sz w:val="20"/>
          <w:szCs w:val="20"/>
        </w:rPr>
      </w:pPr>
      <w:r w:rsidRPr="00E26EA2">
        <w:rPr>
          <w:sz w:val="20"/>
          <w:szCs w:val="20"/>
        </w:rPr>
        <w:t>Zuzana Musilová</w:t>
      </w:r>
    </w:p>
    <w:p w14:paraId="5A081171" w14:textId="33E39B99" w:rsidR="00512FCB" w:rsidRPr="00E26EA2" w:rsidRDefault="00763B40">
      <w:pPr>
        <w:pStyle w:val="Text"/>
        <w:spacing w:after="120" w:line="240" w:lineRule="auto"/>
        <w:jc w:val="both"/>
        <w:rPr>
          <w:sz w:val="20"/>
          <w:szCs w:val="20"/>
        </w:rPr>
      </w:pPr>
      <w:r w:rsidRPr="00E26EA2">
        <w:rPr>
          <w:sz w:val="20"/>
          <w:szCs w:val="20"/>
        </w:rPr>
        <w:t>tel. 606 357741; musilovaz@fzp.czu.cz</w:t>
      </w:r>
    </w:p>
    <w:p w14:paraId="0291F632" w14:textId="2FB07C6C" w:rsidR="00512FCB" w:rsidRPr="00E26EA2" w:rsidRDefault="00763B40">
      <w:pPr>
        <w:pStyle w:val="Text"/>
        <w:spacing w:after="0" w:line="240" w:lineRule="auto"/>
        <w:jc w:val="both"/>
        <w:rPr>
          <w:sz w:val="20"/>
          <w:szCs w:val="20"/>
        </w:rPr>
      </w:pPr>
      <w:r w:rsidRPr="00E26EA2">
        <w:rPr>
          <w:sz w:val="20"/>
          <w:szCs w:val="20"/>
        </w:rPr>
        <w:t>Petr Musil</w:t>
      </w:r>
    </w:p>
    <w:p w14:paraId="3F2D9874" w14:textId="27D93F32" w:rsidR="00512FCB" w:rsidRPr="00E26EA2" w:rsidRDefault="00763B40">
      <w:pPr>
        <w:pStyle w:val="Text"/>
        <w:spacing w:after="60" w:line="240" w:lineRule="auto"/>
        <w:jc w:val="both"/>
        <w:rPr>
          <w:sz w:val="20"/>
          <w:szCs w:val="20"/>
        </w:rPr>
      </w:pPr>
      <w:r w:rsidRPr="00E26EA2">
        <w:rPr>
          <w:sz w:val="20"/>
          <w:szCs w:val="20"/>
        </w:rPr>
        <w:t>tel. 602 664084; p.musil@post.cz</w:t>
      </w:r>
    </w:p>
    <w:p w14:paraId="343CF973" w14:textId="13CBB58D" w:rsidR="00C233C4" w:rsidRPr="00414A85" w:rsidRDefault="00763B40" w:rsidP="00414A85">
      <w:pPr>
        <w:pStyle w:val="Text"/>
        <w:spacing w:after="120" w:line="240" w:lineRule="auto"/>
        <w:rPr>
          <w:i/>
          <w:iCs/>
          <w:sz w:val="20"/>
          <w:szCs w:val="20"/>
        </w:rPr>
      </w:pPr>
      <w:r w:rsidRPr="00E26EA2">
        <w:rPr>
          <w:i/>
          <w:iCs/>
          <w:sz w:val="20"/>
          <w:szCs w:val="20"/>
        </w:rPr>
        <w:t>Katedra ekologie, Fakulta životního prostředí ČZU v Praze</w:t>
      </w:r>
      <w:r w:rsidRPr="00E26EA2">
        <w:rPr>
          <w:i/>
          <w:iCs/>
          <w:sz w:val="20"/>
          <w:szCs w:val="20"/>
        </w:rPr>
        <w:br/>
        <w:t>Kamýcká 129, 165 21 Praha Suchdol</w:t>
      </w:r>
    </w:p>
    <w:p w14:paraId="2634CA6E" w14:textId="77777777" w:rsidR="00C233C4" w:rsidRDefault="00C233C4" w:rsidP="00C233C4">
      <w:pPr>
        <w:pStyle w:val="Tex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Milan Hladík</w:t>
      </w:r>
    </w:p>
    <w:p w14:paraId="4FBD4F78" w14:textId="52469EC6" w:rsidR="00C233C4" w:rsidRDefault="00C233C4" w:rsidP="00C233C4">
      <w:pPr>
        <w:pStyle w:val="Text"/>
        <w:spacing w:after="0" w:line="240" w:lineRule="auto"/>
        <w:rPr>
          <w:sz w:val="20"/>
          <w:szCs w:val="20"/>
        </w:rPr>
      </w:pPr>
      <w:r w:rsidRPr="00C233C4">
        <w:rPr>
          <w:sz w:val="20"/>
          <w:szCs w:val="20"/>
        </w:rPr>
        <w:t>hladik@vrv.cz</w:t>
      </w:r>
    </w:p>
    <w:p w14:paraId="5A504079" w14:textId="568833C1" w:rsidR="00C233C4" w:rsidRPr="00C233C4" w:rsidRDefault="00C233C4" w:rsidP="00414A85">
      <w:pPr>
        <w:pStyle w:val="Text"/>
        <w:spacing w:after="0" w:line="240" w:lineRule="auto"/>
        <w:rPr>
          <w:i/>
          <w:iCs/>
          <w:sz w:val="20"/>
          <w:szCs w:val="20"/>
        </w:rPr>
      </w:pPr>
      <w:r w:rsidRPr="00C233C4">
        <w:rPr>
          <w:i/>
          <w:iCs/>
          <w:sz w:val="20"/>
          <w:szCs w:val="20"/>
        </w:rPr>
        <w:t>Vodohospodářský rozvoj a výstavba a.s.</w:t>
      </w:r>
    </w:p>
    <w:p w14:paraId="58782788" w14:textId="3FDB3207" w:rsidR="00C233C4" w:rsidRPr="00C233C4" w:rsidRDefault="00C233C4" w:rsidP="00C233C4">
      <w:pPr>
        <w:pStyle w:val="Text"/>
        <w:spacing w:after="60" w:line="240" w:lineRule="auto"/>
        <w:rPr>
          <w:i/>
          <w:iCs/>
          <w:sz w:val="20"/>
          <w:szCs w:val="20"/>
        </w:rPr>
      </w:pPr>
      <w:r w:rsidRPr="00C233C4">
        <w:rPr>
          <w:i/>
          <w:iCs/>
          <w:sz w:val="20"/>
          <w:szCs w:val="20"/>
        </w:rPr>
        <w:t>Kněžská 354/34, 370 01 České Budějovice</w:t>
      </w:r>
    </w:p>
    <w:p w14:paraId="54121124" w14:textId="68745D24" w:rsidR="00512FCB" w:rsidRPr="00C233C4" w:rsidRDefault="00452387" w:rsidP="00C233C4">
      <w:pPr>
        <w:pStyle w:val="Text"/>
        <w:spacing w:after="60" w:line="240" w:lineRule="auto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890902" wp14:editId="566BC425">
            <wp:simplePos x="0" y="0"/>
            <wp:positionH relativeFrom="column">
              <wp:posOffset>4286192</wp:posOffset>
            </wp:positionH>
            <wp:positionV relativeFrom="page">
              <wp:posOffset>960582</wp:posOffset>
            </wp:positionV>
            <wp:extent cx="1086485" cy="568960"/>
            <wp:effectExtent l="0" t="0" r="0" b="2540"/>
            <wp:wrapTopAndBottom/>
            <wp:docPr id="4" name="Picture 4" descr="Norsk institutt for naturforsk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Norsk institutt for naturforsk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92EBE9C" wp14:editId="3A564468">
            <wp:simplePos x="0" y="0"/>
            <wp:positionH relativeFrom="margin">
              <wp:align>center</wp:align>
            </wp:positionH>
            <wp:positionV relativeFrom="page">
              <wp:posOffset>1050290</wp:posOffset>
            </wp:positionV>
            <wp:extent cx="784860" cy="4660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330B438" wp14:editId="07822128">
            <wp:simplePos x="0" y="0"/>
            <wp:positionH relativeFrom="margin">
              <wp:posOffset>-33655</wp:posOffset>
            </wp:positionH>
            <wp:positionV relativeFrom="paragraph">
              <wp:posOffset>3810</wp:posOffset>
            </wp:positionV>
            <wp:extent cx="2327910" cy="741680"/>
            <wp:effectExtent l="0" t="0" r="0" b="0"/>
            <wp:wrapTight wrapText="bothSides">
              <wp:wrapPolygon edited="0">
                <wp:start x="1591" y="4993"/>
                <wp:lineTo x="1591" y="9986"/>
                <wp:lineTo x="1944" y="14979"/>
                <wp:lineTo x="2298" y="16089"/>
                <wp:lineTo x="7247" y="16089"/>
                <wp:lineTo x="19620" y="14425"/>
                <wp:lineTo x="19620" y="9432"/>
                <wp:lineTo x="7954" y="4993"/>
                <wp:lineTo x="1591" y="4993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E4478" w14:textId="3900A4EC" w:rsidR="00F776E8" w:rsidRDefault="00F776E8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E0A3E99" w14:textId="36F17723" w:rsidR="00C233C4" w:rsidRDefault="00C233C4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BC518F2" w14:textId="2DA3114F" w:rsidR="00C233C4" w:rsidRDefault="00C233C4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26EA2">
        <w:rPr>
          <w:rStyle w:val="art"/>
          <w:noProof/>
        </w:rPr>
        <w:drawing>
          <wp:inline distT="0" distB="0" distL="0" distR="0" wp14:anchorId="049FF50B" wp14:editId="07886B2F">
            <wp:extent cx="4067033" cy="757451"/>
            <wp:effectExtent l="0" t="0" r="0" b="5080"/>
            <wp:docPr id="1073741827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7327" cy="761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4C287F" w14:textId="49088C13" w:rsidR="00C233C4" w:rsidRDefault="00C233C4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C875C5" w14:textId="415ADB29" w:rsidR="00C233C4" w:rsidRDefault="00C233C4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969081" w14:textId="15A0883F" w:rsidR="00C233C4" w:rsidRDefault="00C233C4" w:rsidP="00F776E8">
      <w:pPr>
        <w:pStyle w:val="Text"/>
        <w:spacing w:after="60" w:line="240" w:lineRule="auto"/>
        <w:jc w:val="center"/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022AA7D" w14:textId="6DEBE753" w:rsidR="00F776E8" w:rsidRDefault="00452387" w:rsidP="00F776E8">
      <w:pPr>
        <w:pStyle w:val="Text"/>
        <w:spacing w:after="6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1656DD" wp14:editId="756D3568">
            <wp:extent cx="5756910" cy="3837305"/>
            <wp:effectExtent l="0" t="0" r="0" b="0"/>
            <wp:docPr id="922179239" name="Picture 1" descr="A bird's eye view of a floating island with hay st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9239" name="Picture 1" descr="A bird's eye view of a floating island with hay stack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34DC" w14:textId="0E0BCABC" w:rsidR="00F776E8" w:rsidRPr="00F776E8" w:rsidRDefault="00F776E8" w:rsidP="00F776E8">
      <w:pPr>
        <w:pStyle w:val="Text"/>
        <w:spacing w:after="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Foto: </w:t>
      </w:r>
      <w:r w:rsidR="00452387">
        <w:rPr>
          <w:sz w:val="20"/>
          <w:szCs w:val="20"/>
        </w:rPr>
        <w:t>Milan Hladík</w:t>
      </w:r>
    </w:p>
    <w:sectPr w:rsidR="00F776E8" w:rsidRPr="00F776E8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78E1" w14:textId="77777777" w:rsidR="004C577D" w:rsidRDefault="004C577D">
      <w:r>
        <w:separator/>
      </w:r>
    </w:p>
  </w:endnote>
  <w:endnote w:type="continuationSeparator" w:id="0">
    <w:p w14:paraId="48EDD3AC" w14:textId="77777777" w:rsidR="004C577D" w:rsidRDefault="004C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D592" w14:textId="77777777" w:rsidR="00512FCB" w:rsidRDefault="00512FC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AE5D" w14:textId="77777777" w:rsidR="004C577D" w:rsidRDefault="004C577D">
      <w:r>
        <w:separator/>
      </w:r>
    </w:p>
  </w:footnote>
  <w:footnote w:type="continuationSeparator" w:id="0">
    <w:p w14:paraId="0CCBC3C0" w14:textId="77777777" w:rsidR="004C577D" w:rsidRDefault="004C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D5D7" w14:textId="77777777" w:rsidR="00512FCB" w:rsidRDefault="00763B40">
    <w:pPr>
      <w:pStyle w:val="Zhlav"/>
      <w:tabs>
        <w:tab w:val="clear" w:pos="9072"/>
        <w:tab w:val="right" w:pos="9046"/>
      </w:tabs>
      <w:jc w:val="right"/>
    </w:pPr>
    <w:r>
      <w:rPr>
        <w:sz w:val="20"/>
        <w:szCs w:val="2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DYxszQ2NjSwNLVU0lEKTi0uzszPAykwrQUAAoDErywAAAA="/>
  </w:docVars>
  <w:rsids>
    <w:rsidRoot w:val="00512FCB"/>
    <w:rsid w:val="001816B5"/>
    <w:rsid w:val="002A53F6"/>
    <w:rsid w:val="002D6893"/>
    <w:rsid w:val="00320C56"/>
    <w:rsid w:val="003E504F"/>
    <w:rsid w:val="00414A85"/>
    <w:rsid w:val="0044083F"/>
    <w:rsid w:val="00451705"/>
    <w:rsid w:val="00452387"/>
    <w:rsid w:val="00476A36"/>
    <w:rsid w:val="004B4C59"/>
    <w:rsid w:val="004C577D"/>
    <w:rsid w:val="00512FCB"/>
    <w:rsid w:val="00574A9B"/>
    <w:rsid w:val="006711BD"/>
    <w:rsid w:val="00687293"/>
    <w:rsid w:val="00702282"/>
    <w:rsid w:val="007076F1"/>
    <w:rsid w:val="00763B40"/>
    <w:rsid w:val="008023DA"/>
    <w:rsid w:val="008E361D"/>
    <w:rsid w:val="00977FD5"/>
    <w:rsid w:val="009E03EA"/>
    <w:rsid w:val="00A12EDC"/>
    <w:rsid w:val="00A54C22"/>
    <w:rsid w:val="00B01BCC"/>
    <w:rsid w:val="00B82828"/>
    <w:rsid w:val="00B916C8"/>
    <w:rsid w:val="00B9384B"/>
    <w:rsid w:val="00C136D9"/>
    <w:rsid w:val="00C233C4"/>
    <w:rsid w:val="00CA6763"/>
    <w:rsid w:val="00CE7A21"/>
    <w:rsid w:val="00D1383F"/>
    <w:rsid w:val="00DF0482"/>
    <w:rsid w:val="00E03460"/>
    <w:rsid w:val="00E26EA2"/>
    <w:rsid w:val="00F32D0B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A8F4"/>
  <w15:docId w15:val="{F39191D6-FF38-4D94-BB13-29A2A552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rt">
    <w:name w:val="art"/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b/>
      <w:b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agoostrovy.fzp.czu.cz/cs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1.png@01D8C43C.064A15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Mráčková Karla-Nikola</dc:creator>
  <cp:lastModifiedBy>Mráčková Karla-Nikola</cp:lastModifiedBy>
  <cp:revision>4</cp:revision>
  <dcterms:created xsi:type="dcterms:W3CDTF">2023-10-13T14:53:00Z</dcterms:created>
  <dcterms:modified xsi:type="dcterms:W3CDTF">2023-10-16T11:36:00Z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0149efdb88b8419dae10bdab19eaae5c1ca7f6affe080e474a873e36f5ed15e8</vt:lpwstr>
  </property>
</Properties>
</file>